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4B" w:rsidRPr="00DA0CED" w:rsidRDefault="000C6C4B" w:rsidP="000C6C4B">
      <w:pPr>
        <w:pStyle w:val="Tekstprzypisudolnego"/>
        <w:tabs>
          <w:tab w:val="left" w:pos="4678"/>
        </w:tabs>
        <w:spacing w:after="40"/>
        <w:rPr>
          <w:rFonts w:ascii="Calibri" w:hAnsi="Calibri" w:cs="Segoe UI"/>
          <w:sz w:val="22"/>
          <w:szCs w:val="22"/>
        </w:rPr>
      </w:pPr>
      <w:r w:rsidRPr="00824F17">
        <w:rPr>
          <w:rFonts w:ascii="Calibri" w:hAnsi="Calibri" w:cs="Segoe UI"/>
          <w:sz w:val="22"/>
          <w:szCs w:val="22"/>
        </w:rPr>
        <w:t xml:space="preserve">Znak sprawy: </w:t>
      </w:r>
      <w:r w:rsidRPr="00511D6F">
        <w:rPr>
          <w:rFonts w:cs="Arial"/>
        </w:rPr>
        <w:t>KG.</w:t>
      </w:r>
      <w:r w:rsidRPr="008408FD">
        <w:t xml:space="preserve"> </w:t>
      </w:r>
      <w:r w:rsidRPr="008408FD">
        <w:rPr>
          <w:rFonts w:cs="Arial"/>
        </w:rPr>
        <w:t>261</w:t>
      </w:r>
      <w:r w:rsidRPr="00511D6F">
        <w:rPr>
          <w:rFonts w:cs="Arial"/>
        </w:rPr>
        <w:t>.02.</w:t>
      </w:r>
      <w:r>
        <w:rPr>
          <w:rFonts w:cs="Arial"/>
        </w:rPr>
        <w:t>10</w:t>
      </w:r>
      <w:r w:rsidRPr="00511D6F">
        <w:rPr>
          <w:rFonts w:cs="Arial"/>
        </w:rPr>
        <w:t>.2023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B00C04" w:rsidRDefault="00B00C04" w:rsidP="00B00C04">
            <w:pPr>
              <w:pStyle w:val="Bodytext21"/>
              <w:spacing w:after="0" w:line="360" w:lineRule="auto"/>
              <w:ind w:firstLine="0"/>
              <w:jc w:val="center"/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</w:pPr>
            <w:r w:rsidRPr="00D754A1"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>Zakup i dostawa cyfrowych organów kościelnych</w:t>
            </w:r>
            <w:r w:rsidR="000C503A"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>,</w:t>
            </w:r>
            <w:r w:rsidRPr="00D754A1"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 xml:space="preserve"> wyposażonych w dwa manuały, klawiaturę nożną i ławę</w:t>
            </w:r>
            <w:r w:rsidR="000C503A"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>,</w:t>
            </w:r>
            <w:bookmarkStart w:id="0" w:name="_GoBack"/>
            <w:bookmarkEnd w:id="0"/>
            <w:r w:rsidRPr="00D754A1"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 xml:space="preserve"> dla </w:t>
            </w:r>
            <w:proofErr w:type="spellStart"/>
            <w:r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>ZSiP</w:t>
            </w:r>
            <w:proofErr w:type="spellEnd"/>
            <w:r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 xml:space="preserve"> CNS w Krakowie, ul. </w:t>
            </w:r>
            <w:r w:rsidRPr="00D754A1"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>Tyniecka 6.</w:t>
            </w:r>
            <w:r>
              <w:rPr>
                <w:rFonts w:eastAsia="Calibri" w:cs="Calibri"/>
                <w:b/>
                <w:bCs/>
                <w:color w:val="008000"/>
                <w:sz w:val="24"/>
                <w:szCs w:val="24"/>
              </w:rPr>
              <w:t xml:space="preserve">  </w:t>
            </w:r>
          </w:p>
          <w:p w:rsidR="00B00C04" w:rsidRPr="00545D38" w:rsidRDefault="00B00C04" w:rsidP="00B00C04">
            <w:pPr>
              <w:pStyle w:val="Bodytext21"/>
              <w:spacing w:after="0" w:line="360" w:lineRule="auto"/>
              <w:ind w:firstLine="0"/>
              <w:jc w:val="center"/>
              <w:rPr>
                <w:rFonts w:ascii="Calibri" w:hAnsi="Calibri"/>
                <w:b/>
                <w:color w:val="008000"/>
              </w:rPr>
            </w:pPr>
            <w:r w:rsidRPr="00494E94">
              <w:rPr>
                <w:b/>
                <w:sz w:val="24"/>
                <w:szCs w:val="24"/>
              </w:rPr>
              <w:t>Organy Allen - seria Church - model R-10</w:t>
            </w:r>
            <w:r w:rsidR="00C3364F">
              <w:rPr>
                <w:b/>
                <w:sz w:val="24"/>
                <w:szCs w:val="24"/>
              </w:rPr>
              <w:t xml:space="preserve"> </w:t>
            </w:r>
          </w:p>
          <w:p w:rsidR="00736D7C" w:rsidRPr="00736D7C" w:rsidRDefault="00736D7C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E6"/>
    <w:rsid w:val="000C503A"/>
    <w:rsid w:val="000C6C4B"/>
    <w:rsid w:val="00292362"/>
    <w:rsid w:val="004A6DBE"/>
    <w:rsid w:val="0057322F"/>
    <w:rsid w:val="005749E7"/>
    <w:rsid w:val="00634598"/>
    <w:rsid w:val="00684A7F"/>
    <w:rsid w:val="006B0E8D"/>
    <w:rsid w:val="00712FBA"/>
    <w:rsid w:val="00736D7C"/>
    <w:rsid w:val="007660DA"/>
    <w:rsid w:val="00913C40"/>
    <w:rsid w:val="009658F9"/>
    <w:rsid w:val="00A53C22"/>
    <w:rsid w:val="00B00C04"/>
    <w:rsid w:val="00BE793E"/>
    <w:rsid w:val="00C3364F"/>
    <w:rsid w:val="00C51204"/>
    <w:rsid w:val="00CD2517"/>
    <w:rsid w:val="00DC2BE6"/>
    <w:rsid w:val="00E32AFC"/>
    <w:rsid w:val="00E813C7"/>
    <w:rsid w:val="00EC4C27"/>
    <w:rsid w:val="00F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F4DA"/>
  <w15:chartTrackingRefBased/>
  <w15:docId w15:val="{4996F29C-0334-4400-9EFF-9DFD592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  <w:style w:type="character" w:customStyle="1" w:styleId="Bodytext2">
    <w:name w:val="Body text (2)_"/>
    <w:link w:val="Bodytext21"/>
    <w:locked/>
    <w:rsid w:val="00B00C04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B00C04"/>
    <w:pPr>
      <w:shd w:val="clear" w:color="auto" w:fill="FFFFFF"/>
      <w:spacing w:after="240" w:line="418" w:lineRule="exact"/>
      <w:ind w:hanging="36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25</cp:revision>
  <dcterms:created xsi:type="dcterms:W3CDTF">2022-06-01T08:41:00Z</dcterms:created>
  <dcterms:modified xsi:type="dcterms:W3CDTF">2023-10-27T19:07:00Z</dcterms:modified>
</cp:coreProperties>
</file>